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C1D6" w14:textId="77777777" w:rsidR="00B84477" w:rsidRDefault="00B84477" w:rsidP="00B84477">
      <w:pPr>
        <w:jc w:val="center"/>
        <w:rPr>
          <w:i/>
          <w:iCs/>
        </w:rPr>
      </w:pPr>
      <w:r w:rsidRPr="003D4287">
        <w:rPr>
          <w:i/>
          <w:iCs/>
        </w:rPr>
        <w:t xml:space="preserve">ZP1/03/2021 R. Sukcesywna dostawa artykułów żywnościowych dla </w:t>
      </w:r>
      <w:r>
        <w:rPr>
          <w:i/>
          <w:iCs/>
        </w:rPr>
        <w:t>Szkoły Podstawowej im. Sprawiedliwych wśród Narodów Świata w Kamionkach w 2021 r.</w:t>
      </w:r>
    </w:p>
    <w:p w14:paraId="481CE47B" w14:textId="6AAE13D6" w:rsidR="001D11CF" w:rsidRDefault="001D11CF"/>
    <w:p w14:paraId="337FFDC4" w14:textId="6247C6C3" w:rsidR="006D694E" w:rsidRDefault="00F82BD4" w:rsidP="00F82BD4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94E">
        <w:rPr>
          <w:rFonts w:ascii="Times New Roman" w:hAnsi="Times New Roman" w:cs="Times New Roman"/>
          <w:sz w:val="24"/>
          <w:szCs w:val="24"/>
        </w:rPr>
        <w:tab/>
      </w:r>
      <w:r w:rsidR="00B84477">
        <w:rPr>
          <w:rFonts w:ascii="Times New Roman" w:hAnsi="Times New Roman" w:cs="Times New Roman"/>
          <w:sz w:val="24"/>
          <w:szCs w:val="24"/>
        </w:rPr>
        <w:t>Kamionki, 20</w:t>
      </w:r>
      <w:r w:rsidR="006D694E">
        <w:rPr>
          <w:rFonts w:ascii="Times New Roman" w:hAnsi="Times New Roman" w:cs="Times New Roman"/>
          <w:sz w:val="24"/>
          <w:szCs w:val="24"/>
        </w:rPr>
        <w:t xml:space="preserve">.04.2021 r. </w:t>
      </w:r>
    </w:p>
    <w:p w14:paraId="6D475B7F" w14:textId="77777777" w:rsidR="006D694E" w:rsidRDefault="006D694E" w:rsidP="00F82BD4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242AE7C" w14:textId="77777777" w:rsidR="006D694E" w:rsidRDefault="006D694E" w:rsidP="00F82BD4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0F8D0B" w14:textId="48C69D33" w:rsidR="00586EA1" w:rsidRDefault="006D694E" w:rsidP="00586EA1">
      <w:pPr>
        <w:jc w:val="center"/>
        <w:rPr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3B4A">
        <w:rPr>
          <w:rFonts w:ascii="Times New Roman" w:hAnsi="Times New Roman" w:cs="Times New Roman"/>
          <w:sz w:val="24"/>
          <w:szCs w:val="24"/>
        </w:rPr>
        <w:t>Zamawiający</w:t>
      </w:r>
      <w:r w:rsidR="004B216D" w:rsidRPr="00B84477">
        <w:rPr>
          <w:rFonts w:ascii="Times New Roman" w:hAnsi="Times New Roman" w:cs="Times New Roman"/>
          <w:sz w:val="24"/>
          <w:szCs w:val="24"/>
        </w:rPr>
        <w:t xml:space="preserve"> </w:t>
      </w:r>
      <w:r w:rsidR="00B84477" w:rsidRPr="00B84477">
        <w:rPr>
          <w:rFonts w:ascii="Times New Roman" w:hAnsi="Times New Roman" w:cs="Times New Roman"/>
          <w:iCs/>
          <w:sz w:val="24"/>
          <w:szCs w:val="24"/>
        </w:rPr>
        <w:t>Szkoła Podstawowa im. Sprawiedliwych wśr</w:t>
      </w:r>
      <w:r w:rsidR="00B84477" w:rsidRPr="00B84477">
        <w:rPr>
          <w:rFonts w:ascii="Times New Roman" w:hAnsi="Times New Roman" w:cs="Times New Roman"/>
          <w:iCs/>
          <w:sz w:val="24"/>
          <w:szCs w:val="24"/>
        </w:rPr>
        <w:t xml:space="preserve">ód Narodów Świata w Kamionkach </w:t>
      </w:r>
      <w:r w:rsidR="004B216D" w:rsidRPr="0091410C">
        <w:rPr>
          <w:rFonts w:ascii="Times New Roman" w:hAnsi="Times New Roman" w:cs="Times New Roman"/>
          <w:sz w:val="24"/>
          <w:szCs w:val="24"/>
        </w:rPr>
        <w:t xml:space="preserve">na podstawie art. 253 ust. 1 ustawy Prawo zamówień publicznych z dnia 11 września 2019 r. (dalej: ustawa </w:t>
      </w:r>
      <w:proofErr w:type="spellStart"/>
      <w:r w:rsidR="004B216D" w:rsidRPr="009141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216D" w:rsidRPr="0091410C">
        <w:rPr>
          <w:rFonts w:ascii="Times New Roman" w:hAnsi="Times New Roman" w:cs="Times New Roman"/>
          <w:sz w:val="24"/>
          <w:szCs w:val="24"/>
        </w:rPr>
        <w:t xml:space="preserve">) Dotyczy postępowania o udzielenie zamówienia publicznego prowadzonego w trybie w trybie podstawowym na postawie art. 275 pkt. 1 Ustawy </w:t>
      </w:r>
      <w:proofErr w:type="spellStart"/>
      <w:r w:rsidR="004B216D" w:rsidRPr="0091410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B216D" w:rsidRPr="0091410C">
        <w:rPr>
          <w:rFonts w:ascii="Times New Roman" w:hAnsi="Times New Roman" w:cs="Times New Roman"/>
          <w:sz w:val="24"/>
          <w:szCs w:val="24"/>
        </w:rPr>
        <w:t>, którego przedmiotem jest:</w:t>
      </w:r>
      <w:r w:rsidR="00DA6536" w:rsidRPr="00DA6536">
        <w:rPr>
          <w:rFonts w:ascii="Times New Roman" w:hAnsi="Times New Roman" w:cs="Times New Roman"/>
          <w:sz w:val="24"/>
          <w:szCs w:val="24"/>
        </w:rPr>
        <w:t xml:space="preserve"> </w:t>
      </w:r>
      <w:r w:rsidR="00DA6536" w:rsidRPr="006572A7">
        <w:rPr>
          <w:rFonts w:ascii="Times New Roman" w:hAnsi="Times New Roman" w:cs="Times New Roman"/>
          <w:sz w:val="24"/>
          <w:szCs w:val="24"/>
        </w:rPr>
        <w:t xml:space="preserve">: </w:t>
      </w:r>
      <w:r w:rsidR="00DA6536" w:rsidRPr="00586EA1">
        <w:rPr>
          <w:rFonts w:ascii="Times New Roman" w:hAnsi="Times New Roman" w:cs="Times New Roman"/>
          <w:sz w:val="24"/>
          <w:szCs w:val="24"/>
        </w:rPr>
        <w:t>„</w:t>
      </w:r>
      <w:r w:rsidR="00586EA1" w:rsidRPr="00586EA1">
        <w:rPr>
          <w:rFonts w:ascii="Times New Roman" w:hAnsi="Times New Roman" w:cs="Times New Roman"/>
          <w:i/>
          <w:iCs/>
          <w:sz w:val="24"/>
          <w:szCs w:val="24"/>
        </w:rPr>
        <w:t>Sukcesywna dostawa artykułów żywnościowych dla Szkoły Podstawowej im. Sprawiedliwych wśród Narodów Świata w Kamionkach w 2021 r.</w:t>
      </w:r>
      <w:r w:rsidR="00586EA1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9FD7AAA" w14:textId="3056E157" w:rsidR="004B216D" w:rsidRPr="0091410C" w:rsidRDefault="004B216D" w:rsidP="00F82BD4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3"/>
          <w:sz w:val="24"/>
          <w:szCs w:val="24"/>
        </w:rPr>
      </w:pPr>
    </w:p>
    <w:p w14:paraId="49AC6DED" w14:textId="77777777" w:rsidR="004B216D" w:rsidRDefault="004B216D" w:rsidP="004B216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0C">
        <w:rPr>
          <w:rFonts w:ascii="Times New Roman" w:hAnsi="Times New Roman" w:cs="Times New Roman"/>
          <w:sz w:val="24"/>
          <w:szCs w:val="24"/>
        </w:rPr>
        <w:t xml:space="preserve">informuje równocześnie wszystkich Wykonawców o: </w:t>
      </w:r>
    </w:p>
    <w:p w14:paraId="7701F908" w14:textId="66DB549B" w:rsidR="004B216D" w:rsidRDefault="004B216D" w:rsidP="004B216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0C">
        <w:rPr>
          <w:rFonts w:ascii="Times New Roman" w:hAnsi="Times New Roman" w:cs="Times New Roman"/>
          <w:sz w:val="24"/>
          <w:szCs w:val="24"/>
        </w:rPr>
        <w:t xml:space="preserve"> </w:t>
      </w:r>
      <w:r w:rsidRPr="00124F84">
        <w:rPr>
          <w:rFonts w:ascii="Times New Roman" w:hAnsi="Times New Roman" w:cs="Times New Roman"/>
          <w:b/>
          <w:bCs/>
          <w:sz w:val="24"/>
          <w:szCs w:val="24"/>
        </w:rPr>
        <w:t>WYBORZE OFERTY NAJKORZYSTNIEJSZEJ</w:t>
      </w:r>
      <w:r w:rsidR="009172E9">
        <w:rPr>
          <w:rFonts w:ascii="Times New Roman" w:hAnsi="Times New Roman" w:cs="Times New Roman"/>
          <w:b/>
          <w:bCs/>
          <w:sz w:val="24"/>
          <w:szCs w:val="24"/>
        </w:rPr>
        <w:t xml:space="preserve"> OFERTY O WYNIKU POSTĘPOWANIA </w:t>
      </w:r>
      <w:r w:rsidRPr="0091410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C62EC9" w14:textId="4F19EA69" w:rsidR="00066AFB" w:rsidRPr="006572A7" w:rsidRDefault="004B216D" w:rsidP="004D41B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0C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kryteriów oceny ofert </w:t>
      </w:r>
      <w:r>
        <w:rPr>
          <w:rFonts w:ascii="Times New Roman" w:hAnsi="Times New Roman" w:cs="Times New Roman"/>
          <w:sz w:val="24"/>
          <w:szCs w:val="24"/>
        </w:rPr>
        <w:t xml:space="preserve">opisanych w dziele XV SWZ. </w:t>
      </w:r>
    </w:p>
    <w:p w14:paraId="31F94674" w14:textId="7CE4F5CF" w:rsidR="009172E9" w:rsidRDefault="009172E9" w:rsidP="00A82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EBDE06" w14:textId="77777777" w:rsidR="00586EA1" w:rsidRPr="00586EA1" w:rsidRDefault="00586EA1" w:rsidP="00586E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A1">
        <w:rPr>
          <w:rFonts w:ascii="Times New Roman" w:hAnsi="Times New Roman" w:cs="Times New Roman"/>
          <w:b/>
          <w:sz w:val="24"/>
          <w:szCs w:val="24"/>
        </w:rPr>
        <w:t xml:space="preserve">Część NR 1 MIĘSO WIEPRZOWE I WOŁOWE, WĘDLINA </w:t>
      </w:r>
    </w:p>
    <w:p w14:paraId="7D3E7790" w14:textId="77777777" w:rsidR="00586EA1" w:rsidRPr="006572A7" w:rsidRDefault="00586EA1" w:rsidP="00586EA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unieważnia postępowanie na podst. art. 255pkt.  1)</w:t>
      </w:r>
    </w:p>
    <w:p w14:paraId="3747A171" w14:textId="77777777" w:rsidR="00586EA1" w:rsidRDefault="00586EA1" w:rsidP="00586EA1">
      <w:pPr>
        <w:tabs>
          <w:tab w:val="left" w:pos="2580"/>
        </w:tabs>
        <w:spacing w:after="0"/>
      </w:pPr>
      <w:r>
        <w:t xml:space="preserve">              </w:t>
      </w:r>
      <w:r>
        <w:t xml:space="preserve">Art. 255. Zamawiający unieważnia postępowanie o udzielenie zamówienia, jeżeli: </w:t>
      </w:r>
      <w:r>
        <w:br/>
      </w:r>
      <w:r>
        <w:t xml:space="preserve">              </w:t>
      </w:r>
      <w:r>
        <w:t>1) nie złożono żadnego wniosku o dopuszczenie do udz</w:t>
      </w:r>
      <w:r>
        <w:t xml:space="preserve">iału w postępowaniu albo żadnej     </w:t>
      </w:r>
    </w:p>
    <w:p w14:paraId="607DDA9A" w14:textId="0C4BFA9D" w:rsidR="00586EA1" w:rsidRDefault="00586EA1" w:rsidP="00586EA1">
      <w:pPr>
        <w:tabs>
          <w:tab w:val="left" w:pos="2580"/>
        </w:tabs>
        <w:spacing w:after="0"/>
      </w:pPr>
      <w:r>
        <w:t xml:space="preserve">               </w:t>
      </w:r>
      <w:r>
        <w:t>oferty;</w:t>
      </w:r>
    </w:p>
    <w:p w14:paraId="59DA0637" w14:textId="77777777" w:rsidR="00586EA1" w:rsidRPr="00586EA1" w:rsidRDefault="00586EA1" w:rsidP="00586EA1">
      <w:pPr>
        <w:tabs>
          <w:tab w:val="left" w:pos="2580"/>
        </w:tabs>
        <w:spacing w:after="0"/>
      </w:pPr>
    </w:p>
    <w:p w14:paraId="0193D02B" w14:textId="77777777" w:rsidR="00586EA1" w:rsidRPr="00586EA1" w:rsidRDefault="00586EA1" w:rsidP="00586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EA1">
        <w:rPr>
          <w:rFonts w:ascii="Times New Roman" w:hAnsi="Times New Roman" w:cs="Times New Roman"/>
          <w:b/>
          <w:bCs/>
          <w:sz w:val="24"/>
          <w:szCs w:val="24"/>
        </w:rPr>
        <w:t>Część NR 2 MIĘSO DROBIOWE I WĘDLINY</w:t>
      </w:r>
    </w:p>
    <w:p w14:paraId="4C814819" w14:textId="77777777" w:rsidR="00586EA1" w:rsidRPr="006572A7" w:rsidRDefault="00586EA1" w:rsidP="00586EA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unieważnia postępowanie na podst. art. 255pkt.  1)</w:t>
      </w:r>
    </w:p>
    <w:p w14:paraId="16B7BF20" w14:textId="77777777" w:rsidR="00586EA1" w:rsidRDefault="00586EA1" w:rsidP="00586EA1">
      <w:pPr>
        <w:tabs>
          <w:tab w:val="left" w:pos="2580"/>
        </w:tabs>
        <w:spacing w:after="0"/>
      </w:pPr>
      <w:r>
        <w:t xml:space="preserve">              Art. 255. Zamawiający unieważnia postępowanie o udzielenie zamówienia, jeżeli: </w:t>
      </w:r>
      <w:r>
        <w:br/>
        <w:t xml:space="preserve">              1) nie złożono żadnego wniosku o dopuszczenie do udziału w postępowaniu albo żadnej     </w:t>
      </w:r>
    </w:p>
    <w:p w14:paraId="222BF283" w14:textId="0B0354CC" w:rsidR="00586EA1" w:rsidRDefault="00586EA1" w:rsidP="00586EA1">
      <w:pPr>
        <w:tabs>
          <w:tab w:val="left" w:pos="2580"/>
        </w:tabs>
        <w:spacing w:after="0"/>
      </w:pPr>
      <w:r>
        <w:t xml:space="preserve">               oferty;</w:t>
      </w:r>
    </w:p>
    <w:p w14:paraId="19D8DB59" w14:textId="77777777" w:rsidR="00586EA1" w:rsidRDefault="00586EA1" w:rsidP="00586EA1">
      <w:pPr>
        <w:tabs>
          <w:tab w:val="left" w:pos="2580"/>
        </w:tabs>
        <w:spacing w:after="0"/>
      </w:pPr>
    </w:p>
    <w:p w14:paraId="533033A3" w14:textId="77777777" w:rsidR="00586EA1" w:rsidRPr="00586EA1" w:rsidRDefault="00586EA1" w:rsidP="00586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EA1">
        <w:rPr>
          <w:rFonts w:ascii="Times New Roman" w:hAnsi="Times New Roman" w:cs="Times New Roman"/>
          <w:b/>
          <w:bCs/>
          <w:sz w:val="24"/>
          <w:szCs w:val="24"/>
        </w:rPr>
        <w:t>Część NR 3 PIEROGI, KLUSKI ŚWIEŻE</w:t>
      </w:r>
    </w:p>
    <w:p w14:paraId="712E9B95" w14:textId="77777777" w:rsidR="00586EA1" w:rsidRPr="006572A7" w:rsidRDefault="00586EA1" w:rsidP="00586EA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unieważnia postępowanie na podst. art. 255pkt.  1)</w:t>
      </w:r>
    </w:p>
    <w:p w14:paraId="24139E9D" w14:textId="77777777" w:rsidR="00586EA1" w:rsidRDefault="00586EA1" w:rsidP="00586EA1">
      <w:pPr>
        <w:tabs>
          <w:tab w:val="left" w:pos="2580"/>
        </w:tabs>
        <w:spacing w:after="0"/>
      </w:pPr>
      <w:r>
        <w:t xml:space="preserve">              Art. 255. Zamawiający unieważnia postępowanie o udzielenie zamówienia, jeżeli: </w:t>
      </w:r>
      <w:r>
        <w:br/>
        <w:t xml:space="preserve">              1) nie złożono żadnego wniosku o dopuszczenie do udziału w postępowaniu albo żadnej     </w:t>
      </w:r>
    </w:p>
    <w:p w14:paraId="1FB8ADB3" w14:textId="77777777" w:rsidR="00586EA1" w:rsidRDefault="00586EA1" w:rsidP="00586EA1">
      <w:pPr>
        <w:tabs>
          <w:tab w:val="left" w:pos="2580"/>
        </w:tabs>
        <w:spacing w:after="0"/>
      </w:pPr>
      <w:r>
        <w:t xml:space="preserve">               oferty;</w:t>
      </w:r>
    </w:p>
    <w:p w14:paraId="76B6F8FD" w14:textId="647AE63D" w:rsidR="00586EA1" w:rsidRDefault="00586EA1" w:rsidP="00A82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FA59BA" w14:textId="2BD282A5" w:rsidR="00586EA1" w:rsidRPr="00586EA1" w:rsidRDefault="00083F21" w:rsidP="00586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1252620" w14:textId="2225E49A" w:rsidR="00083F21" w:rsidRDefault="00083F21" w:rsidP="00083F21">
      <w:pPr>
        <w:spacing w:after="0"/>
        <w:jc w:val="both"/>
      </w:pPr>
      <w:r>
        <w:t xml:space="preserve">                                                                      </w:t>
      </w:r>
      <w:bookmarkStart w:id="0" w:name="_GoBack"/>
      <w:bookmarkEnd w:id="0"/>
      <w:r>
        <w:t xml:space="preserve">Szkoła Podstawowa im. Sprawiedliwych wśród Narodów Świata                  </w:t>
      </w:r>
    </w:p>
    <w:p w14:paraId="29345425" w14:textId="77777777" w:rsidR="00083F21" w:rsidRPr="003D4287" w:rsidRDefault="00083F21" w:rsidP="00083F21">
      <w:pPr>
        <w:spacing w:after="0"/>
        <w:jc w:val="both"/>
      </w:pPr>
      <w:r>
        <w:t xml:space="preserve">                                                                      w Kamionkach, ul. </w:t>
      </w:r>
      <w:proofErr w:type="spellStart"/>
      <w:r>
        <w:t>Mieczewska</w:t>
      </w:r>
      <w:proofErr w:type="spellEnd"/>
      <w:r>
        <w:t xml:space="preserve"> 36, 62-023 Kamionki</w:t>
      </w:r>
    </w:p>
    <w:p w14:paraId="2354369B" w14:textId="51D82B8D" w:rsidR="00433BCA" w:rsidRPr="006572A7" w:rsidRDefault="00433BCA" w:rsidP="00083F21">
      <w:pPr>
        <w:tabs>
          <w:tab w:val="left" w:pos="2580"/>
        </w:tabs>
        <w:rPr>
          <w:sz w:val="18"/>
          <w:szCs w:val="18"/>
        </w:rPr>
      </w:pPr>
    </w:p>
    <w:sectPr w:rsidR="00433BCA" w:rsidRPr="0065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6CC"/>
    <w:multiLevelType w:val="multilevel"/>
    <w:tmpl w:val="312E2F58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19"/>
    <w:rsid w:val="00042C98"/>
    <w:rsid w:val="000456C1"/>
    <w:rsid w:val="000462C0"/>
    <w:rsid w:val="00057679"/>
    <w:rsid w:val="00060DC9"/>
    <w:rsid w:val="00066AFB"/>
    <w:rsid w:val="00083F21"/>
    <w:rsid w:val="00092215"/>
    <w:rsid w:val="00097163"/>
    <w:rsid w:val="000A3920"/>
    <w:rsid w:val="000B6C47"/>
    <w:rsid w:val="000D6825"/>
    <w:rsid w:val="001012F8"/>
    <w:rsid w:val="00101C90"/>
    <w:rsid w:val="00170758"/>
    <w:rsid w:val="001C1CF4"/>
    <w:rsid w:val="001C7413"/>
    <w:rsid w:val="001D11CF"/>
    <w:rsid w:val="00241FCA"/>
    <w:rsid w:val="00253227"/>
    <w:rsid w:val="0025691E"/>
    <w:rsid w:val="00283F7A"/>
    <w:rsid w:val="00314458"/>
    <w:rsid w:val="00324B0C"/>
    <w:rsid w:val="0032732B"/>
    <w:rsid w:val="00344779"/>
    <w:rsid w:val="00406487"/>
    <w:rsid w:val="00433BCA"/>
    <w:rsid w:val="004B216D"/>
    <w:rsid w:val="004C18B2"/>
    <w:rsid w:val="004C2508"/>
    <w:rsid w:val="004D41B5"/>
    <w:rsid w:val="00523A4D"/>
    <w:rsid w:val="00541BE8"/>
    <w:rsid w:val="00570E99"/>
    <w:rsid w:val="0057548E"/>
    <w:rsid w:val="00577807"/>
    <w:rsid w:val="00586EA1"/>
    <w:rsid w:val="00593B5C"/>
    <w:rsid w:val="005F29E0"/>
    <w:rsid w:val="005F6AB5"/>
    <w:rsid w:val="00641538"/>
    <w:rsid w:val="006572A7"/>
    <w:rsid w:val="006C1759"/>
    <w:rsid w:val="006D694E"/>
    <w:rsid w:val="00742DDA"/>
    <w:rsid w:val="00752819"/>
    <w:rsid w:val="00767923"/>
    <w:rsid w:val="00787BF2"/>
    <w:rsid w:val="007D2D3C"/>
    <w:rsid w:val="00830728"/>
    <w:rsid w:val="0085117D"/>
    <w:rsid w:val="008810E1"/>
    <w:rsid w:val="0088257F"/>
    <w:rsid w:val="008934B5"/>
    <w:rsid w:val="008E1F53"/>
    <w:rsid w:val="0091349D"/>
    <w:rsid w:val="009172E9"/>
    <w:rsid w:val="009354E5"/>
    <w:rsid w:val="009428DC"/>
    <w:rsid w:val="00956255"/>
    <w:rsid w:val="00966653"/>
    <w:rsid w:val="0097722C"/>
    <w:rsid w:val="00980507"/>
    <w:rsid w:val="009A3965"/>
    <w:rsid w:val="009B61A3"/>
    <w:rsid w:val="00A1473D"/>
    <w:rsid w:val="00A762F7"/>
    <w:rsid w:val="00A82D3F"/>
    <w:rsid w:val="00AA19FD"/>
    <w:rsid w:val="00AC27C7"/>
    <w:rsid w:val="00AF53DA"/>
    <w:rsid w:val="00B074ED"/>
    <w:rsid w:val="00B10296"/>
    <w:rsid w:val="00B22479"/>
    <w:rsid w:val="00B642A8"/>
    <w:rsid w:val="00B84477"/>
    <w:rsid w:val="00BB5CE5"/>
    <w:rsid w:val="00BC1D70"/>
    <w:rsid w:val="00BD11DA"/>
    <w:rsid w:val="00C13811"/>
    <w:rsid w:val="00C21BEC"/>
    <w:rsid w:val="00C66CB0"/>
    <w:rsid w:val="00C72B9B"/>
    <w:rsid w:val="00C924D7"/>
    <w:rsid w:val="00CC77DB"/>
    <w:rsid w:val="00CE0EE4"/>
    <w:rsid w:val="00D06BA9"/>
    <w:rsid w:val="00D2210E"/>
    <w:rsid w:val="00D24962"/>
    <w:rsid w:val="00D35FA2"/>
    <w:rsid w:val="00D610A9"/>
    <w:rsid w:val="00D673FC"/>
    <w:rsid w:val="00D73516"/>
    <w:rsid w:val="00DA6536"/>
    <w:rsid w:val="00DC0214"/>
    <w:rsid w:val="00DC1963"/>
    <w:rsid w:val="00DD3219"/>
    <w:rsid w:val="00E05976"/>
    <w:rsid w:val="00E16B29"/>
    <w:rsid w:val="00E36731"/>
    <w:rsid w:val="00E91CE0"/>
    <w:rsid w:val="00EB1C4B"/>
    <w:rsid w:val="00EB3ACA"/>
    <w:rsid w:val="00EE321B"/>
    <w:rsid w:val="00F03B4A"/>
    <w:rsid w:val="00F13A32"/>
    <w:rsid w:val="00F14880"/>
    <w:rsid w:val="00F67ECD"/>
    <w:rsid w:val="00F7517D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E74E"/>
  <w15:chartTrackingRefBased/>
  <w15:docId w15:val="{2001F5FB-AB7E-454E-BDFC-554B93B6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E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216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8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8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8DC"/>
    <w:rPr>
      <w:b/>
      <w:bCs/>
      <w:sz w:val="20"/>
      <w:szCs w:val="20"/>
    </w:rPr>
  </w:style>
  <w:style w:type="numbering" w:customStyle="1" w:styleId="WWNum4">
    <w:name w:val="WWNum4"/>
    <w:basedOn w:val="Bezlisty"/>
    <w:rsid w:val="009428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DSYSTEM Szkolenia</dc:creator>
  <cp:keywords/>
  <dc:description/>
  <cp:lastModifiedBy>Beata Banaszyńska</cp:lastModifiedBy>
  <cp:revision>2</cp:revision>
  <dcterms:created xsi:type="dcterms:W3CDTF">2021-04-20T09:23:00Z</dcterms:created>
  <dcterms:modified xsi:type="dcterms:W3CDTF">2021-04-20T09:23:00Z</dcterms:modified>
</cp:coreProperties>
</file>